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Первичные баллы ОГЭ, соответствующие оценке "5" 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1"/>
        <w:gridCol w:w="6822"/>
        <w:gridCol w:w="271"/>
      </w:tblGrid>
      <w:tr w:rsidR="00AD45AE" w:rsidRPr="00AD45AE" w:rsidTr="00AD45AE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777777"/>
                <w:sz w:val="19"/>
                <w:szCs w:val="19"/>
              </w:rPr>
              <w:t> </w:t>
            </w:r>
          </w:p>
        </w:tc>
      </w:tr>
      <w:tr w:rsidR="00AD45AE" w:rsidRPr="00AD45AE" w:rsidTr="00AD45AE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22-32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proofErr w:type="gramStart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29-33 (из них не менее 6 баллов за грамотность (по критериям ГК1-ГК4).</w:t>
            </w:r>
            <w:proofErr w:type="gramEnd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 xml:space="preserve"> </w:t>
            </w:r>
            <w:proofErr w:type="gramStart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Если по критериям ГК1-ГК4 учащийся набрал менее 6 баллов, выставляется отметка «4»)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34-43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30-35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32-39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31-40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17-19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26-31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36-45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28-34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58-68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</w:tbl>
    <w:p w:rsidR="00AD45AE" w:rsidRPr="00AD45AE" w:rsidRDefault="00AD45AE" w:rsidP="00AD45AE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noshade="t" o:hr="t" fillcolor="#333" stroked="f"/>
        </w:pict>
      </w:r>
    </w:p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color w:val="4A4A4A"/>
          <w:sz w:val="33"/>
          <w:szCs w:val="33"/>
        </w:rPr>
        <w:t> </w:t>
      </w:r>
    </w:p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Первичные баллы ОГЭ, соответствующие оценке "4" 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0"/>
        <w:gridCol w:w="6823"/>
        <w:gridCol w:w="271"/>
      </w:tblGrid>
      <w:tr w:rsidR="00AD45AE" w:rsidRPr="00AD45AE" w:rsidTr="00AD45AE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777777"/>
                <w:sz w:val="19"/>
                <w:szCs w:val="19"/>
              </w:rPr>
              <w:t> </w:t>
            </w:r>
          </w:p>
        </w:tc>
      </w:tr>
      <w:tr w:rsidR="00AD45AE" w:rsidRPr="00AD45AE" w:rsidTr="00AD45AE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15-21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23-28 (из них не менее 4 баллов за грамотность (по критериям ГК</w:t>
            </w:r>
            <w:proofErr w:type="gramStart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</w:t>
            </w:r>
            <w:proofErr w:type="gramEnd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 xml:space="preserve"> - ГК4). </w:t>
            </w:r>
            <w:proofErr w:type="gramStart"/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Если по критериям ГК1-ГК4 учащийся набрал менее 4 баллов, выставляется отметка «3»)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22-23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23-29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23-31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21-30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11-16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19-25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25-35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20-27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657195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46-57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0303FB"/>
                <w:sz w:val="19"/>
                <w:szCs w:val="19"/>
              </w:rPr>
              <w:t> </w:t>
            </w:r>
          </w:p>
        </w:tc>
      </w:tr>
    </w:tbl>
    <w:p w:rsidR="00AD45AE" w:rsidRPr="00AD45AE" w:rsidRDefault="00AD45AE" w:rsidP="00AD45A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57195"/>
          <w:sz w:val="19"/>
          <w:szCs w:val="19"/>
        </w:rPr>
      </w:pPr>
      <w:r w:rsidRPr="00AD45AE">
        <w:rPr>
          <w:rFonts w:ascii="Arial" w:eastAsia="Times New Roman" w:hAnsi="Arial" w:cs="Arial"/>
          <w:b/>
          <w:bCs/>
          <w:color w:val="657195"/>
          <w:sz w:val="19"/>
        </w:rPr>
        <w:t> </w:t>
      </w:r>
    </w:p>
    <w:p w:rsidR="00AD45AE" w:rsidRPr="00AD45AE" w:rsidRDefault="00AD45AE" w:rsidP="00AD45AE">
      <w:pPr>
        <w:spacing w:before="272" w:after="27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45AE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#333" stroked="f"/>
        </w:pict>
      </w:r>
    </w:p>
    <w:p w:rsidR="00AD45AE" w:rsidRPr="00AD45AE" w:rsidRDefault="00AD45AE" w:rsidP="00AD45A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57195"/>
          <w:sz w:val="19"/>
          <w:szCs w:val="19"/>
        </w:rPr>
      </w:pPr>
      <w:r w:rsidRPr="00AD45AE">
        <w:rPr>
          <w:rFonts w:ascii="Arial" w:eastAsia="Times New Roman" w:hAnsi="Arial" w:cs="Arial"/>
          <w:color w:val="657195"/>
          <w:sz w:val="19"/>
          <w:szCs w:val="19"/>
        </w:rPr>
        <w:t> </w:t>
      </w:r>
    </w:p>
    <w:p w:rsidR="00AD45AE" w:rsidRPr="00AD45AE" w:rsidRDefault="00AD45AE" w:rsidP="00AD45A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57195"/>
          <w:sz w:val="19"/>
          <w:szCs w:val="19"/>
        </w:rPr>
      </w:pPr>
      <w:r w:rsidRPr="00AD45AE">
        <w:rPr>
          <w:rFonts w:ascii="Arial" w:eastAsia="Times New Roman" w:hAnsi="Arial" w:cs="Arial"/>
          <w:b/>
          <w:bCs/>
          <w:color w:val="657195"/>
          <w:sz w:val="19"/>
        </w:rPr>
        <w:t> </w:t>
      </w:r>
    </w:p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Первичные баллы ОГЭ, соответствующие оценке "3" 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4"/>
        <w:gridCol w:w="2108"/>
        <w:gridCol w:w="812"/>
      </w:tblGrid>
      <w:tr w:rsidR="00AD45AE" w:rsidRPr="00AD45AE" w:rsidTr="00AD45AE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777777"/>
                <w:sz w:val="19"/>
                <w:szCs w:val="19"/>
              </w:rPr>
              <w:t> </w:t>
            </w:r>
          </w:p>
        </w:tc>
      </w:tr>
      <w:tr w:rsidR="00AD45AE" w:rsidRPr="00AD45AE" w:rsidTr="00AD45AE">
        <w:trPr>
          <w:tblHeader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8-14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15-22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11-21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14-22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14-22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10-20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5-10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12-18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13-24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10-19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136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ИНОСТРАННЫЕ</w:t>
            </w:r>
          </w:p>
          <w:p w:rsidR="00AD45AE" w:rsidRPr="00AD45AE" w:rsidRDefault="00AD45AE" w:rsidP="00AD45AE">
            <w:pPr>
              <w:spacing w:after="136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ЯЗЫКИ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29-45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</w:tbl>
    <w:p w:rsidR="00AD45AE" w:rsidRPr="00AD45AE" w:rsidRDefault="00AD45AE" w:rsidP="00AD45AE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657195"/>
          <w:sz w:val="19"/>
          <w:szCs w:val="19"/>
        </w:rPr>
      </w:pPr>
      <w:r w:rsidRPr="00AD45AE">
        <w:rPr>
          <w:rFonts w:ascii="Arial" w:eastAsia="Times New Roman" w:hAnsi="Arial" w:cs="Arial"/>
          <w:b/>
          <w:bCs/>
          <w:color w:val="FA0426"/>
          <w:sz w:val="19"/>
        </w:rPr>
        <w:t>Если учащийся набирает меньше указанной цифры, то за экзамен он получает "двойку".</w:t>
      </w:r>
      <w:r w:rsidRPr="00AD45AE">
        <w:rPr>
          <w:rFonts w:ascii="Arial" w:eastAsia="Times New Roman" w:hAnsi="Arial" w:cs="Arial"/>
          <w:b/>
          <w:bCs/>
          <w:color w:val="657195"/>
          <w:sz w:val="19"/>
        </w:rPr>
        <w:t> </w:t>
      </w:r>
    </w:p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 </w:t>
      </w:r>
    </w:p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Рекомендуемые минимальные баллы для отбора в 10 профильные классы в 2023 году</w:t>
      </w:r>
    </w:p>
    <w:tbl>
      <w:tblPr>
        <w:tblW w:w="93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5"/>
        <w:gridCol w:w="6689"/>
        <w:gridCol w:w="280"/>
      </w:tblGrid>
      <w:tr w:rsidR="00AD45AE" w:rsidRPr="00AD45AE" w:rsidTr="00AD45AE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196F3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777777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777777"/>
                <w:sz w:val="19"/>
                <w:szCs w:val="19"/>
              </w:rPr>
              <w:t> </w:t>
            </w:r>
          </w:p>
        </w:tc>
      </w:tr>
      <w:tr w:rsidR="00AD45AE" w:rsidRPr="00AD45AE" w:rsidTr="00AD45AE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2196F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FFFFFF"/>
              </w:rPr>
              <w:t>Предмет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2196F3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D45AE" w:rsidRPr="00AD45AE" w:rsidRDefault="00AD45AE" w:rsidP="00AD45AE">
            <w:pPr>
              <w:spacing w:after="272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FFFFFF"/>
              </w:rPr>
              <w:t>Баллы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2F3F6"/>
            <w:tcMar>
              <w:top w:w="109" w:type="dxa"/>
              <w:left w:w="109" w:type="dxa"/>
              <w:bottom w:w="109" w:type="dxa"/>
              <w:right w:w="109" w:type="dxa"/>
            </w:tcMar>
            <w:vAlign w:val="bottom"/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272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- для естественнонаучного профиля: 18 баллов, из них не менее 6 по геометрии.</w:t>
            </w:r>
          </w:p>
          <w:p w:rsidR="00AD45AE" w:rsidRPr="00AD45AE" w:rsidRDefault="00AD45AE" w:rsidP="00AD45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- для экономического профиля: 18 баллов, из них не менее 5 по геометрии.</w:t>
            </w:r>
          </w:p>
          <w:p w:rsidR="00AD45AE" w:rsidRPr="00AD45AE" w:rsidRDefault="00AD45AE" w:rsidP="00AD45AE">
            <w:pPr>
              <w:spacing w:after="136" w:line="240" w:lineRule="auto"/>
              <w:jc w:val="center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- для физико-математического профиля: 19 баллов, из них не менее 7 по геометрии</w:t>
            </w: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0303FB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 </w:t>
            </w:r>
          </w:p>
        </w:tc>
      </w:tr>
      <w:tr w:rsidR="00AD45AE" w:rsidRPr="00AD45AE" w:rsidTr="00AD45AE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b/>
                <w:bCs/>
                <w:color w:val="0303FB"/>
                <w:sz w:val="19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AD45AE" w:rsidRPr="00AD45AE" w:rsidRDefault="00AD45AE" w:rsidP="00AD45AE">
            <w:pPr>
              <w:spacing w:after="0" w:line="240" w:lineRule="auto"/>
              <w:rPr>
                <w:rFonts w:ascii="Arial" w:eastAsia="Times New Roman" w:hAnsi="Arial" w:cs="Arial"/>
                <w:color w:val="657195"/>
                <w:sz w:val="19"/>
                <w:szCs w:val="19"/>
              </w:rPr>
            </w:pPr>
            <w:r w:rsidRPr="00AD45AE">
              <w:rPr>
                <w:rFonts w:ascii="Arial" w:eastAsia="Times New Roman" w:hAnsi="Arial" w:cs="Arial"/>
                <w:color w:val="657195"/>
                <w:sz w:val="19"/>
                <w:szCs w:val="19"/>
              </w:rPr>
              <w:t> </w:t>
            </w:r>
          </w:p>
        </w:tc>
      </w:tr>
    </w:tbl>
    <w:p w:rsidR="00AD45AE" w:rsidRPr="00AD45AE" w:rsidRDefault="00AD45AE" w:rsidP="00AD45AE">
      <w:pPr>
        <w:shd w:val="clear" w:color="auto" w:fill="FFFFFF"/>
        <w:spacing w:after="204" w:line="240" w:lineRule="auto"/>
        <w:jc w:val="center"/>
        <w:outlineLvl w:val="2"/>
        <w:rPr>
          <w:rFonts w:ascii="Arial" w:eastAsia="Times New Roman" w:hAnsi="Arial" w:cs="Arial"/>
          <w:color w:val="4A4A4A"/>
          <w:sz w:val="33"/>
          <w:szCs w:val="33"/>
        </w:rPr>
      </w:pPr>
      <w:r w:rsidRPr="00AD45AE">
        <w:rPr>
          <w:rFonts w:ascii="Arial" w:eastAsia="Times New Roman" w:hAnsi="Arial" w:cs="Arial"/>
          <w:b/>
          <w:bCs/>
          <w:color w:val="4A4A4A"/>
          <w:sz w:val="33"/>
        </w:rPr>
        <w:t> </w:t>
      </w:r>
    </w:p>
    <w:p w:rsidR="00A1119B" w:rsidRDefault="00A1119B"/>
    <w:sectPr w:rsidR="00A11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D45AE"/>
    <w:rsid w:val="00A1119B"/>
    <w:rsid w:val="00AD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4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45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D45AE"/>
    <w:rPr>
      <w:b/>
      <w:bCs/>
    </w:rPr>
  </w:style>
  <w:style w:type="paragraph" w:styleId="a4">
    <w:name w:val="Normal (Web)"/>
    <w:basedOn w:val="a"/>
    <w:uiPriority w:val="99"/>
    <w:unhideWhenUsed/>
    <w:rsid w:val="00AD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2023-03-30T07:17:00Z</dcterms:created>
  <dcterms:modified xsi:type="dcterms:W3CDTF">2023-03-30T07:17:00Z</dcterms:modified>
</cp:coreProperties>
</file>